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1161B48A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</w:t>
      </w:r>
      <w:proofErr w:type="spellStart"/>
      <w:r w:rsidR="00D9082D" w:rsidRPr="00D40CE0">
        <w:rPr>
          <w:rFonts w:cs="Arial"/>
          <w:b/>
          <w:sz w:val="20"/>
          <w:szCs w:val="20"/>
        </w:rPr>
        <w:t>KeDi</w:t>
      </w:r>
      <w:proofErr w:type="spellEnd"/>
      <w:r w:rsidR="00B07AA6" w:rsidRPr="00D40CE0">
        <w:rPr>
          <w:rFonts w:cs="Arial"/>
          <w:b/>
          <w:sz w:val="20"/>
          <w:szCs w:val="20"/>
        </w:rPr>
        <w:t xml:space="preserve"> </w:t>
      </w:r>
      <w:r w:rsidR="00E11E4A">
        <w:rPr>
          <w:rFonts w:cs="Arial"/>
          <w:b/>
          <w:sz w:val="20"/>
          <w:szCs w:val="20"/>
        </w:rPr>
        <w:t>32</w:t>
      </w:r>
      <w:r w:rsidR="003763F6" w:rsidRPr="00D40CE0">
        <w:rPr>
          <w:rFonts w:cs="Arial"/>
          <w:b/>
          <w:sz w:val="20"/>
          <w:szCs w:val="20"/>
        </w:rPr>
        <w:t xml:space="preserve">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C05608B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2555A1F8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0F4EB24C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12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D40CE0">
        <w:rPr>
          <w:rFonts w:cs="Arial"/>
          <w:sz w:val="20"/>
          <w:szCs w:val="20"/>
        </w:rPr>
        <w:t>Verlegemuster</w:t>
      </w:r>
      <w:proofErr w:type="spellEnd"/>
      <w:r w:rsidRPr="00D40CE0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DIN 18318, die ZTV Pflaster-</w:t>
      </w:r>
      <w:proofErr w:type="spellStart"/>
      <w:r w:rsidRPr="00D40CE0">
        <w:rPr>
          <w:rFonts w:cs="Arial"/>
          <w:sz w:val="20"/>
          <w:szCs w:val="20"/>
        </w:rPr>
        <w:t>StB</w:t>
      </w:r>
      <w:proofErr w:type="spellEnd"/>
      <w:r w:rsidRPr="00D40CE0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736AC345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D9082D" w:rsidRPr="00D40CE0">
        <w:rPr>
          <w:rFonts w:cs="Arial"/>
          <w:b/>
          <w:bCs/>
          <w:sz w:val="20"/>
          <w:szCs w:val="20"/>
        </w:rPr>
        <w:t>KeDi</w:t>
      </w:r>
      <w:proofErr w:type="spellEnd"/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E11E4A">
        <w:rPr>
          <w:rFonts w:cs="Arial"/>
          <w:b/>
          <w:bCs/>
          <w:sz w:val="20"/>
          <w:szCs w:val="20"/>
        </w:rPr>
        <w:t>32</w:t>
      </w:r>
    </w:p>
    <w:p w14:paraId="04EA0F07" w14:textId="19BC860E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4B4E78">
        <w:rPr>
          <w:rFonts w:cs="Arial"/>
          <w:b/>
          <w:bCs/>
          <w:sz w:val="20"/>
          <w:szCs w:val="20"/>
        </w:rPr>
        <w:t>32</w:t>
      </w:r>
      <w:r w:rsidR="00C40044" w:rsidRPr="00D40CE0">
        <w:rPr>
          <w:rFonts w:cs="Arial"/>
          <w:b/>
          <w:bCs/>
          <w:sz w:val="20"/>
          <w:szCs w:val="20"/>
        </w:rPr>
        <w:t>, Anordnung diagonal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77777777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r w:rsidR="005630C3" w:rsidRPr="00D40CE0">
        <w:rPr>
          <w:rFonts w:cs="Arial"/>
          <w:b/>
          <w:sz w:val="20"/>
          <w:szCs w:val="20"/>
        </w:rPr>
        <w:t>Kegelstumpfnoppen mit Rändelstruktur</w:t>
      </w:r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Farbe </w:t>
      </w:r>
      <w:proofErr w:type="spellStart"/>
      <w:r w:rsidRPr="00D40CE0">
        <w:rPr>
          <w:rFonts w:cs="Arial"/>
          <w:b/>
          <w:bCs/>
          <w:sz w:val="20"/>
          <w:szCs w:val="20"/>
        </w:rPr>
        <w:t>wei</w:t>
      </w:r>
      <w:r w:rsidR="003763F6" w:rsidRPr="00D40CE0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D40CE0">
        <w:rPr>
          <w:rFonts w:cs="Arial"/>
          <w:b/>
          <w:bCs/>
          <w:sz w:val="20"/>
          <w:szCs w:val="20"/>
        </w:rPr>
        <w:t xml:space="preserve">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4934C815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A24DC4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x </w:t>
      </w:r>
      <w:r w:rsidR="00A24DC4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2AA3EF0D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 xml:space="preserve">Noppenplatte </w:t>
      </w:r>
      <w:proofErr w:type="spellStart"/>
      <w:r w:rsidRPr="00D40CE0">
        <w:rPr>
          <w:rFonts w:cs="Arial"/>
          <w:b/>
          <w:sz w:val="20"/>
          <w:szCs w:val="20"/>
        </w:rPr>
        <w:t>KeDi</w:t>
      </w:r>
      <w:proofErr w:type="spellEnd"/>
      <w:r w:rsidR="00B07AA6" w:rsidRPr="00D40CE0">
        <w:rPr>
          <w:rFonts w:cs="Arial"/>
          <w:b/>
          <w:sz w:val="20"/>
          <w:szCs w:val="20"/>
        </w:rPr>
        <w:t xml:space="preserve"> </w:t>
      </w:r>
      <w:r w:rsidR="00E11E4A">
        <w:rPr>
          <w:rFonts w:cs="Arial"/>
          <w:b/>
          <w:sz w:val="20"/>
          <w:szCs w:val="20"/>
        </w:rPr>
        <w:t>32</w:t>
      </w:r>
      <w:r w:rsidRPr="00D40CE0">
        <w:rPr>
          <w:rFonts w:cs="Arial"/>
          <w:b/>
          <w:sz w:val="20"/>
          <w:szCs w:val="20"/>
        </w:rPr>
        <w:t xml:space="preserve"> 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872A2B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10D956F2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2B91512B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11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D40CE0">
        <w:rPr>
          <w:rFonts w:cs="Arial"/>
          <w:sz w:val="20"/>
          <w:szCs w:val="20"/>
        </w:rPr>
        <w:t>Verlegemuster</w:t>
      </w:r>
      <w:proofErr w:type="spellEnd"/>
      <w:r w:rsidRPr="00D40CE0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DIN 18318, die ZTV Pflaster-</w:t>
      </w:r>
      <w:proofErr w:type="spellStart"/>
      <w:r w:rsidRPr="00D40CE0">
        <w:rPr>
          <w:rFonts w:cs="Arial"/>
          <w:sz w:val="20"/>
          <w:szCs w:val="20"/>
        </w:rPr>
        <w:t>StB</w:t>
      </w:r>
      <w:proofErr w:type="spellEnd"/>
      <w:r w:rsidRPr="00D40CE0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576DFCA3" w14:textId="4E77CEE5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 xml:space="preserve">Knapp Noppenplatte </w:t>
      </w:r>
      <w:proofErr w:type="spellStart"/>
      <w:r w:rsidRPr="00D40CE0">
        <w:rPr>
          <w:rFonts w:cs="Arial"/>
          <w:b/>
          <w:bCs/>
          <w:sz w:val="20"/>
          <w:szCs w:val="20"/>
        </w:rPr>
        <w:t>KeDi</w:t>
      </w:r>
      <w:proofErr w:type="spellEnd"/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E11E4A">
        <w:rPr>
          <w:rFonts w:cs="Arial"/>
          <w:b/>
          <w:bCs/>
          <w:sz w:val="20"/>
          <w:szCs w:val="20"/>
        </w:rPr>
        <w:t>32</w:t>
      </w:r>
    </w:p>
    <w:p w14:paraId="3181DCDF" w14:textId="35640D93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4B4E78">
        <w:rPr>
          <w:rFonts w:cs="Arial"/>
          <w:b/>
          <w:bCs/>
          <w:sz w:val="20"/>
          <w:szCs w:val="20"/>
        </w:rPr>
        <w:t>32</w:t>
      </w:r>
      <w:r w:rsidRPr="00D40CE0">
        <w:rPr>
          <w:rFonts w:cs="Arial"/>
          <w:b/>
          <w:bCs/>
          <w:sz w:val="20"/>
          <w:szCs w:val="20"/>
        </w:rPr>
        <w:t xml:space="preserve">, Anordnung diagonal, </w:t>
      </w:r>
    </w:p>
    <w:p w14:paraId="5E0320D1" w14:textId="77777777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Oberfläche Kegelstumpfnoppen mit Rändelstruktur,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4DD38819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A24DC4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x </w:t>
      </w:r>
      <w:r w:rsidR="00A24DC4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416"/>
    <w:rsid w:val="0032384E"/>
    <w:rsid w:val="00326E4E"/>
    <w:rsid w:val="0034774A"/>
    <w:rsid w:val="003763F6"/>
    <w:rsid w:val="003B4767"/>
    <w:rsid w:val="003C3782"/>
    <w:rsid w:val="004439DA"/>
    <w:rsid w:val="004A3BB2"/>
    <w:rsid w:val="004A3C0D"/>
    <w:rsid w:val="004B4E78"/>
    <w:rsid w:val="004C02BD"/>
    <w:rsid w:val="005630C3"/>
    <w:rsid w:val="005B6811"/>
    <w:rsid w:val="005F3A64"/>
    <w:rsid w:val="00603955"/>
    <w:rsid w:val="0064242F"/>
    <w:rsid w:val="006911AD"/>
    <w:rsid w:val="006B63BD"/>
    <w:rsid w:val="00780C15"/>
    <w:rsid w:val="008864CB"/>
    <w:rsid w:val="008D46E3"/>
    <w:rsid w:val="00924751"/>
    <w:rsid w:val="009E15CF"/>
    <w:rsid w:val="00A24DC4"/>
    <w:rsid w:val="00A769E0"/>
    <w:rsid w:val="00AA038C"/>
    <w:rsid w:val="00B07AA6"/>
    <w:rsid w:val="00B07D10"/>
    <w:rsid w:val="00C40044"/>
    <w:rsid w:val="00C4714F"/>
    <w:rsid w:val="00C66E1E"/>
    <w:rsid w:val="00CA14E3"/>
    <w:rsid w:val="00CC22FA"/>
    <w:rsid w:val="00CF379C"/>
    <w:rsid w:val="00D40CE0"/>
    <w:rsid w:val="00D62DAA"/>
    <w:rsid w:val="00D636FC"/>
    <w:rsid w:val="00D9082D"/>
    <w:rsid w:val="00D908D3"/>
    <w:rsid w:val="00E11E4A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2020-10-12T07:17:00Z</dcterms:created>
  <dcterms:modified xsi:type="dcterms:W3CDTF">2020-10-12T07:21:00Z</dcterms:modified>
</cp:coreProperties>
</file>