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DAA3A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23C84797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556F417F" w14:textId="77777777" w:rsidR="003B4767" w:rsidRPr="0032384E" w:rsidRDefault="003B4767" w:rsidP="003B4767">
      <w:pPr>
        <w:pStyle w:val="berschrift1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Taktile Boden</w:t>
      </w:r>
      <w:r w:rsidR="00254129">
        <w:rPr>
          <w:rFonts w:cs="Arial"/>
          <w:sz w:val="20"/>
          <w:szCs w:val="20"/>
        </w:rPr>
        <w:t>indikatoren</w:t>
      </w:r>
      <w:bookmarkEnd w:id="0"/>
    </w:p>
    <w:p w14:paraId="28309694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6B0D85C1" w14:textId="1363BF76" w:rsidR="003B4767" w:rsidRPr="00213A04" w:rsidRDefault="003B4767" w:rsidP="003B4767">
      <w:pPr>
        <w:rPr>
          <w:rFonts w:cs="Arial"/>
          <w:b/>
          <w:sz w:val="20"/>
          <w:szCs w:val="20"/>
          <w:u w:val="single"/>
        </w:rPr>
      </w:pPr>
      <w:r w:rsidRPr="0032384E">
        <w:rPr>
          <w:rFonts w:cs="Arial"/>
          <w:b/>
          <w:sz w:val="20"/>
          <w:szCs w:val="20"/>
        </w:rPr>
        <w:t>Pos. 1</w:t>
      </w:r>
      <w:r w:rsidRPr="0032384E">
        <w:rPr>
          <w:rFonts w:cs="Arial"/>
          <w:b/>
          <w:sz w:val="20"/>
          <w:szCs w:val="20"/>
        </w:rPr>
        <w:tab/>
      </w:r>
      <w:r w:rsidRPr="0032384E">
        <w:rPr>
          <w:rFonts w:cs="Arial"/>
          <w:b/>
          <w:sz w:val="20"/>
          <w:szCs w:val="20"/>
        </w:rPr>
        <w:tab/>
      </w:r>
      <w:r w:rsidR="00B01A87" w:rsidRPr="00213A04">
        <w:rPr>
          <w:rFonts w:cs="Arial"/>
          <w:b/>
          <w:sz w:val="20"/>
          <w:szCs w:val="20"/>
        </w:rPr>
        <w:t>Begleitplatten</w:t>
      </w:r>
      <w:r w:rsidR="003763F6" w:rsidRPr="00213A04">
        <w:rPr>
          <w:rFonts w:cs="Arial"/>
          <w:b/>
          <w:sz w:val="20"/>
          <w:szCs w:val="20"/>
        </w:rPr>
        <w:t xml:space="preserve"> </w:t>
      </w:r>
      <w:r w:rsidR="004C02BD" w:rsidRPr="00213A04">
        <w:rPr>
          <w:rFonts w:cs="Arial"/>
          <w:b/>
          <w:sz w:val="20"/>
          <w:szCs w:val="20"/>
        </w:rPr>
        <w:t>–</w:t>
      </w:r>
      <w:r w:rsidR="003763F6" w:rsidRPr="00213A04">
        <w:rPr>
          <w:rFonts w:cs="Arial"/>
          <w:b/>
          <w:sz w:val="20"/>
          <w:szCs w:val="20"/>
        </w:rPr>
        <w:t xml:space="preserve"> weiß</w:t>
      </w:r>
      <w:r w:rsidR="004C02BD" w:rsidRPr="00213A04">
        <w:rPr>
          <w:rFonts w:cs="Arial"/>
          <w:b/>
          <w:sz w:val="20"/>
          <w:szCs w:val="20"/>
        </w:rPr>
        <w:t xml:space="preserve"> Nr. 470</w:t>
      </w:r>
    </w:p>
    <w:p w14:paraId="00D11CBA" w14:textId="77777777" w:rsidR="003B4767" w:rsidRPr="00213A04" w:rsidRDefault="003B4767" w:rsidP="003B4767">
      <w:pPr>
        <w:rPr>
          <w:rFonts w:cs="Arial"/>
          <w:sz w:val="20"/>
          <w:szCs w:val="20"/>
        </w:rPr>
      </w:pPr>
    </w:p>
    <w:p w14:paraId="7147B65A" w14:textId="77777777" w:rsidR="003B4767" w:rsidRPr="0032384E" w:rsidRDefault="003B4767" w:rsidP="003B476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Liefern und Verlegen von Bodenindikatoren</w:t>
      </w:r>
    </w:p>
    <w:p w14:paraId="672B9008" w14:textId="77777777" w:rsidR="003B4767" w:rsidRP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0D417985" w14:textId="77777777" w:rsidR="003B4767" w:rsidRPr="0032384E" w:rsidRDefault="00CD5ED1" w:rsidP="00CD5ED1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 aus einschichtige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(homogene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) Hochleistungsfaserbeton gem. DIN 185</w:t>
      </w:r>
      <w:r w:rsidR="003B4767" w:rsidRPr="0032384E">
        <w:rPr>
          <w:rFonts w:cs="Arial"/>
          <w:sz w:val="20"/>
          <w:szCs w:val="20"/>
        </w:rPr>
        <w:t>00</w:t>
      </w:r>
    </w:p>
    <w:p w14:paraId="23DFAB66" w14:textId="77777777" w:rsidR="003B4767" w:rsidRPr="0032384E" w:rsidRDefault="003B4767" w:rsidP="003B476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Abriebwiderstand Härteklasse 1</w:t>
      </w:r>
    </w:p>
    <w:p w14:paraId="56BF37DA" w14:textId="77777777" w:rsid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Erhöhter Widerstand gegen Frost</w:t>
      </w:r>
      <w:r w:rsidR="00B07D10">
        <w:rPr>
          <w:rFonts w:cs="Arial"/>
          <w:sz w:val="20"/>
          <w:szCs w:val="20"/>
        </w:rPr>
        <w:t>-</w:t>
      </w:r>
      <w:r w:rsidRPr="0032384E">
        <w:rPr>
          <w:rFonts w:cs="Arial"/>
          <w:sz w:val="20"/>
          <w:szCs w:val="20"/>
        </w:rPr>
        <w:t xml:space="preserve"> und Tausalzbeanspruchung </w:t>
      </w:r>
    </w:p>
    <w:p w14:paraId="00CE9132" w14:textId="77777777" w:rsidR="00255C22" w:rsidRDefault="00255C22" w:rsidP="00255C22">
      <w:pPr>
        <w:ind w:left="1416"/>
        <w:rPr>
          <w:rFonts w:cs="Arial"/>
          <w:sz w:val="20"/>
          <w:szCs w:val="20"/>
        </w:rPr>
      </w:pPr>
      <w:r w:rsidRPr="0006339D">
        <w:rPr>
          <w:rFonts w:cs="Arial"/>
          <w:sz w:val="20"/>
        </w:rPr>
        <w:t>entsprechend DIN EN 1338 Klasse 3</w:t>
      </w:r>
    </w:p>
    <w:p w14:paraId="0FA4ED54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453171E7" w14:textId="77777777" w:rsidR="003B4767" w:rsidRP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2384E">
        <w:rPr>
          <w:rFonts w:cs="Arial"/>
          <w:sz w:val="20"/>
          <w:szCs w:val="20"/>
        </w:rPr>
        <w:t>Verlegemuster</w:t>
      </w:r>
      <w:proofErr w:type="spellEnd"/>
      <w:r w:rsidRPr="0032384E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-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-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4 mm füllen.</w:t>
      </w:r>
    </w:p>
    <w:p w14:paraId="14EB8DB7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2BA858BC" w14:textId="699CD3C3" w:rsidR="00C8419E" w:rsidRPr="00C8419E" w:rsidRDefault="003B4767" w:rsidP="00C8419E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sz w:val="20"/>
          <w:szCs w:val="20"/>
        </w:rPr>
        <w:t>Fabrikat</w:t>
      </w:r>
      <w:r w:rsidR="00326E4E" w:rsidRPr="0032384E">
        <w:rPr>
          <w:rFonts w:cs="Arial"/>
          <w:sz w:val="20"/>
          <w:szCs w:val="20"/>
        </w:rPr>
        <w:t>:</w:t>
      </w:r>
      <w:r w:rsidRPr="0032384E">
        <w:rPr>
          <w:rFonts w:cs="Arial"/>
          <w:sz w:val="20"/>
          <w:szCs w:val="20"/>
        </w:rPr>
        <w:t xml:space="preserve"> </w:t>
      </w:r>
      <w:r w:rsidR="00C8419E" w:rsidRPr="00C8419E">
        <w:rPr>
          <w:rFonts w:cs="Arial"/>
          <w:b/>
          <w:sz w:val="20"/>
          <w:szCs w:val="20"/>
        </w:rPr>
        <w:t>Knapp</w:t>
      </w:r>
      <w:r w:rsidR="00C8419E">
        <w:rPr>
          <w:rFonts w:cs="Arial"/>
          <w:sz w:val="20"/>
          <w:szCs w:val="20"/>
        </w:rPr>
        <w:t xml:space="preserve"> </w:t>
      </w:r>
      <w:r w:rsidR="002E656C" w:rsidRPr="00213A04">
        <w:rPr>
          <w:rFonts w:cs="Arial"/>
          <w:b/>
          <w:sz w:val="20"/>
          <w:szCs w:val="20"/>
        </w:rPr>
        <w:t>Begleitplatten</w:t>
      </w:r>
    </w:p>
    <w:p w14:paraId="7460E110" w14:textId="77777777" w:rsidR="003B4767" w:rsidRPr="0032384E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Oberfläche </w:t>
      </w:r>
      <w:r w:rsidR="005630C3" w:rsidRPr="0032384E">
        <w:rPr>
          <w:rFonts w:cs="Arial"/>
          <w:b/>
          <w:sz w:val="20"/>
          <w:szCs w:val="20"/>
        </w:rPr>
        <w:t>Rändelstruktur</w:t>
      </w:r>
      <w:r w:rsidR="0034774A" w:rsidRPr="0032384E">
        <w:rPr>
          <w:rFonts w:cs="Arial"/>
          <w:b/>
          <w:sz w:val="20"/>
          <w:szCs w:val="20"/>
        </w:rPr>
        <w:t>,</w:t>
      </w:r>
    </w:p>
    <w:p w14:paraId="43A70891" w14:textId="77777777" w:rsidR="003B4767" w:rsidRPr="0032384E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Farbe</w:t>
      </w:r>
      <w:r w:rsidR="003B4767" w:rsidRPr="0032384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2384E">
        <w:rPr>
          <w:rFonts w:cs="Arial"/>
          <w:b/>
          <w:bCs/>
          <w:sz w:val="20"/>
          <w:szCs w:val="20"/>
        </w:rPr>
        <w:t>wei</w:t>
      </w:r>
      <w:r w:rsidR="003763F6" w:rsidRPr="0032384E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2384E">
        <w:rPr>
          <w:rFonts w:cs="Arial"/>
          <w:b/>
          <w:bCs/>
          <w:sz w:val="20"/>
          <w:szCs w:val="20"/>
        </w:rPr>
        <w:t xml:space="preserve"> Nr. 470</w:t>
      </w:r>
    </w:p>
    <w:p w14:paraId="7A006FEC" w14:textId="77777777" w:rsidR="003B4767" w:rsidRPr="0032384E" w:rsidRDefault="003B4767" w:rsidP="003B4767">
      <w:pPr>
        <w:ind w:left="1410"/>
        <w:rPr>
          <w:rFonts w:cs="Arial"/>
          <w:sz w:val="20"/>
          <w:szCs w:val="20"/>
        </w:rPr>
      </w:pPr>
    </w:p>
    <w:p w14:paraId="7DD2BB59" w14:textId="1E50033B" w:rsidR="003B4767" w:rsidRPr="0032384E" w:rsidRDefault="003B4767" w:rsidP="003B4767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Rastermaß: </w:t>
      </w:r>
      <w:r w:rsidR="002857B8">
        <w:rPr>
          <w:rFonts w:cs="Arial"/>
          <w:sz w:val="20"/>
          <w:szCs w:val="20"/>
        </w:rPr>
        <w:t>4</w:t>
      </w:r>
      <w:r w:rsidRPr="002F43D4">
        <w:rPr>
          <w:rFonts w:cs="Arial"/>
          <w:sz w:val="20"/>
          <w:szCs w:val="20"/>
        </w:rPr>
        <w:t xml:space="preserve">0 x </w:t>
      </w:r>
      <w:r w:rsidR="002857B8">
        <w:rPr>
          <w:rFonts w:cs="Arial"/>
          <w:sz w:val="20"/>
          <w:szCs w:val="20"/>
        </w:rPr>
        <w:t>40</w:t>
      </w:r>
      <w:r w:rsidRPr="002F43D4">
        <w:rPr>
          <w:rFonts w:cs="Arial"/>
          <w:sz w:val="20"/>
          <w:szCs w:val="20"/>
        </w:rPr>
        <w:t xml:space="preserve"> cm</w:t>
      </w:r>
    </w:p>
    <w:p w14:paraId="186A470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417B85">
        <w:rPr>
          <w:rFonts w:cs="Arial"/>
          <w:color w:val="0070C0"/>
          <w:sz w:val="20"/>
          <w:szCs w:val="20"/>
        </w:rPr>
        <w:t>8 cm</w:t>
      </w:r>
    </w:p>
    <w:p w14:paraId="4033E7E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2557020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2BB4D39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268E5621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3D8B0256" w14:textId="77777777" w:rsidR="00466D08" w:rsidRPr="0032384E" w:rsidRDefault="002857B8">
      <w:pPr>
        <w:rPr>
          <w:rFonts w:cs="Arial"/>
          <w:sz w:val="20"/>
          <w:szCs w:val="20"/>
        </w:rPr>
      </w:pPr>
    </w:p>
    <w:p w14:paraId="18E5689F" w14:textId="77777777" w:rsidR="00B01A87" w:rsidRPr="0032384E" w:rsidRDefault="0032384E" w:rsidP="002E656C">
      <w:pPr>
        <w:rPr>
          <w:rFonts w:cs="Arial"/>
          <w:b/>
          <w:sz w:val="20"/>
          <w:szCs w:val="20"/>
          <w:u w:val="single"/>
        </w:rPr>
      </w:pPr>
      <w:r w:rsidRPr="0032384E">
        <w:rPr>
          <w:rFonts w:cs="Arial"/>
          <w:b/>
          <w:sz w:val="20"/>
          <w:szCs w:val="20"/>
        </w:rPr>
        <w:t>alt</w:t>
      </w:r>
      <w:r w:rsidR="00780C15">
        <w:rPr>
          <w:rFonts w:cs="Arial"/>
          <w:b/>
          <w:sz w:val="20"/>
          <w:szCs w:val="20"/>
        </w:rPr>
        <w:t>ernativ</w:t>
      </w:r>
      <w:r w:rsidRPr="0032384E">
        <w:rPr>
          <w:rFonts w:cs="Arial"/>
          <w:b/>
          <w:sz w:val="20"/>
          <w:szCs w:val="20"/>
        </w:rPr>
        <w:tab/>
      </w:r>
      <w:r w:rsidR="00213A04" w:rsidRPr="00213A04">
        <w:rPr>
          <w:rFonts w:cs="Arial"/>
          <w:b/>
          <w:sz w:val="20"/>
          <w:szCs w:val="20"/>
        </w:rPr>
        <w:t>Begleitplatten</w:t>
      </w:r>
      <w:r w:rsidR="00B01A87" w:rsidRPr="0032384E">
        <w:rPr>
          <w:rFonts w:cs="Arial"/>
          <w:b/>
          <w:color w:val="0070C0"/>
          <w:sz w:val="20"/>
          <w:szCs w:val="20"/>
        </w:rPr>
        <w:t xml:space="preserve"> </w:t>
      </w:r>
      <w:r w:rsidR="00B01A87">
        <w:rPr>
          <w:rFonts w:cs="Arial"/>
          <w:b/>
          <w:sz w:val="20"/>
          <w:szCs w:val="20"/>
        </w:rPr>
        <w:t>–</w:t>
      </w:r>
      <w:r w:rsidR="00B01A87" w:rsidRPr="0032384E">
        <w:rPr>
          <w:rFonts w:cs="Arial"/>
          <w:b/>
          <w:sz w:val="20"/>
          <w:szCs w:val="20"/>
        </w:rPr>
        <w:t xml:space="preserve"> </w:t>
      </w:r>
      <w:r w:rsidR="00B01A87">
        <w:rPr>
          <w:rFonts w:cs="Arial"/>
          <w:b/>
          <w:sz w:val="20"/>
          <w:szCs w:val="20"/>
        </w:rPr>
        <w:t>anthrazit Nr. 469 mit Oberflächenvergütung</w:t>
      </w:r>
    </w:p>
    <w:p w14:paraId="33EB6B43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697EB876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Liefern und Verlegen von Bodenindikatoren</w:t>
      </w:r>
    </w:p>
    <w:p w14:paraId="3D777FE0" w14:textId="77777777" w:rsidR="00B01A87" w:rsidRPr="0032384E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C719BA1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 aus einschichtige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(homogene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) Hochleistungsfaserbeton gem. DIN 185</w:t>
      </w:r>
      <w:r w:rsidRPr="0032384E">
        <w:rPr>
          <w:rFonts w:cs="Arial"/>
          <w:sz w:val="20"/>
          <w:szCs w:val="20"/>
        </w:rPr>
        <w:t>00</w:t>
      </w:r>
    </w:p>
    <w:p w14:paraId="1D6C2E81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Abriebwiderstand Härteklasse 1</w:t>
      </w:r>
    </w:p>
    <w:p w14:paraId="5A40DB7C" w14:textId="77777777" w:rsidR="00B01A87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Erhöhter Widerstand gegen Frost</w:t>
      </w:r>
      <w:r>
        <w:rPr>
          <w:rFonts w:cs="Arial"/>
          <w:sz w:val="20"/>
          <w:szCs w:val="20"/>
        </w:rPr>
        <w:t>-</w:t>
      </w:r>
      <w:r w:rsidRPr="0032384E">
        <w:rPr>
          <w:rFonts w:cs="Arial"/>
          <w:sz w:val="20"/>
          <w:szCs w:val="20"/>
        </w:rPr>
        <w:t xml:space="preserve"> und Tausalzbeanspruchung </w:t>
      </w:r>
    </w:p>
    <w:p w14:paraId="05310EF9" w14:textId="77777777" w:rsidR="00B01A87" w:rsidRDefault="00B01A87" w:rsidP="00B01A87">
      <w:pPr>
        <w:ind w:left="1416"/>
        <w:rPr>
          <w:rFonts w:cs="Arial"/>
          <w:sz w:val="20"/>
          <w:szCs w:val="20"/>
        </w:rPr>
      </w:pPr>
      <w:r w:rsidRPr="0006339D">
        <w:rPr>
          <w:rFonts w:cs="Arial"/>
          <w:sz w:val="20"/>
        </w:rPr>
        <w:t>entsprechend DIN EN 1338 Klasse 3</w:t>
      </w:r>
    </w:p>
    <w:p w14:paraId="461821A6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26CFCA2D" w14:textId="77777777" w:rsidR="00B01A87" w:rsidRPr="0032384E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2384E">
        <w:rPr>
          <w:rFonts w:cs="Arial"/>
          <w:sz w:val="20"/>
          <w:szCs w:val="20"/>
        </w:rPr>
        <w:t>Verlegemuster</w:t>
      </w:r>
      <w:proofErr w:type="spellEnd"/>
      <w:r w:rsidRPr="0032384E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0C8BF745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7099BA27" w14:textId="77777777" w:rsidR="00B01A87" w:rsidRPr="00B01A87" w:rsidRDefault="00B01A87" w:rsidP="00B01A87">
      <w:pPr>
        <w:ind w:left="1410" w:firstLine="6"/>
        <w:rPr>
          <w:rFonts w:cs="Arial"/>
          <w:b/>
          <w:bCs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Fabrikat: </w:t>
      </w:r>
      <w:r w:rsidRPr="0032384E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Begleitplatten</w:t>
      </w:r>
      <w:r w:rsidRPr="0032384E">
        <w:rPr>
          <w:rFonts w:cs="Arial"/>
          <w:b/>
          <w:sz w:val="20"/>
          <w:szCs w:val="20"/>
        </w:rPr>
        <w:t xml:space="preserve"> </w:t>
      </w:r>
    </w:p>
    <w:p w14:paraId="54874AD3" w14:textId="77777777" w:rsidR="00B01A87" w:rsidRPr="0032384E" w:rsidRDefault="00B01A87" w:rsidP="00B01A87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>Oberfläche Rändelstruktur,</w:t>
      </w:r>
    </w:p>
    <w:p w14:paraId="654E66C7" w14:textId="77777777" w:rsidR="00B01A87" w:rsidRPr="0032384E" w:rsidRDefault="00B01A87" w:rsidP="00B01A87">
      <w:pPr>
        <w:ind w:left="702" w:firstLine="708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Farbe</w:t>
      </w:r>
      <w:r w:rsidRPr="0032384E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anthrazit Nr. 469 mit Oberflächenvergütung</w:t>
      </w:r>
    </w:p>
    <w:p w14:paraId="0BC9D03D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584675DF" w14:textId="1A4C631C" w:rsidR="00B01A87" w:rsidRPr="0032384E" w:rsidRDefault="00B01A87" w:rsidP="00B01A87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Rastermaß: </w:t>
      </w:r>
      <w:r w:rsidR="002857B8">
        <w:rPr>
          <w:rFonts w:cs="Arial"/>
          <w:sz w:val="20"/>
          <w:szCs w:val="20"/>
        </w:rPr>
        <w:t>4</w:t>
      </w:r>
      <w:r w:rsidRPr="002F43D4">
        <w:rPr>
          <w:rFonts w:cs="Arial"/>
          <w:sz w:val="20"/>
          <w:szCs w:val="20"/>
        </w:rPr>
        <w:t xml:space="preserve">0 x </w:t>
      </w:r>
      <w:r w:rsidR="002857B8">
        <w:rPr>
          <w:rFonts w:cs="Arial"/>
          <w:sz w:val="20"/>
          <w:szCs w:val="20"/>
        </w:rPr>
        <w:t>40</w:t>
      </w:r>
      <w:r w:rsidRPr="002F43D4">
        <w:rPr>
          <w:rFonts w:cs="Arial"/>
          <w:sz w:val="20"/>
          <w:szCs w:val="20"/>
        </w:rPr>
        <w:t xml:space="preserve"> cm</w:t>
      </w:r>
    </w:p>
    <w:p w14:paraId="2224D151" w14:textId="77777777" w:rsidR="00B01A87" w:rsidRPr="0032384E" w:rsidRDefault="00B01A87" w:rsidP="00B01A8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Pr="00417B85">
        <w:rPr>
          <w:rFonts w:cs="Arial"/>
          <w:color w:val="0070C0"/>
          <w:sz w:val="20"/>
          <w:szCs w:val="20"/>
        </w:rPr>
        <w:t>8 cm</w:t>
      </w:r>
    </w:p>
    <w:p w14:paraId="797EDA14" w14:textId="77777777" w:rsidR="0032384E" w:rsidRDefault="0032384E" w:rsidP="00B01A87">
      <w:pPr>
        <w:rPr>
          <w:rFonts w:cs="Arial"/>
          <w:sz w:val="20"/>
          <w:szCs w:val="20"/>
        </w:rPr>
      </w:pPr>
    </w:p>
    <w:p w14:paraId="12812050" w14:textId="77777777" w:rsidR="00342325" w:rsidRDefault="00342325">
      <w:pPr>
        <w:spacing w:after="160" w:line="259" w:lineRule="auto"/>
        <w:rPr>
          <w:rFonts w:cs="Arial"/>
          <w:sz w:val="20"/>
          <w:szCs w:val="20"/>
        </w:rPr>
      </w:pPr>
    </w:p>
    <w:sectPr w:rsidR="00342325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213A04"/>
    <w:rsid w:val="00254129"/>
    <w:rsid w:val="00255C22"/>
    <w:rsid w:val="002857B8"/>
    <w:rsid w:val="00290ECC"/>
    <w:rsid w:val="002E656C"/>
    <w:rsid w:val="002F43D4"/>
    <w:rsid w:val="0032384E"/>
    <w:rsid w:val="00326E4E"/>
    <w:rsid w:val="00342325"/>
    <w:rsid w:val="0034774A"/>
    <w:rsid w:val="003763F6"/>
    <w:rsid w:val="003865D2"/>
    <w:rsid w:val="003B4767"/>
    <w:rsid w:val="003C3782"/>
    <w:rsid w:val="00417B85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774D7"/>
    <w:rsid w:val="00766F5E"/>
    <w:rsid w:val="00780C15"/>
    <w:rsid w:val="008D46E3"/>
    <w:rsid w:val="008D49D0"/>
    <w:rsid w:val="00A769E0"/>
    <w:rsid w:val="00B01A87"/>
    <w:rsid w:val="00B07D10"/>
    <w:rsid w:val="00C40044"/>
    <w:rsid w:val="00C4714F"/>
    <w:rsid w:val="00C66E1E"/>
    <w:rsid w:val="00C8419E"/>
    <w:rsid w:val="00CA14E3"/>
    <w:rsid w:val="00CD5ED1"/>
    <w:rsid w:val="00CF379C"/>
    <w:rsid w:val="00D62DAA"/>
    <w:rsid w:val="00D636FC"/>
    <w:rsid w:val="00D9082D"/>
    <w:rsid w:val="00D908D3"/>
    <w:rsid w:val="00FB159F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02DF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cp:lastPrinted>2018-08-15T06:18:00Z</cp:lastPrinted>
  <dcterms:created xsi:type="dcterms:W3CDTF">2020-10-08T08:52:00Z</dcterms:created>
  <dcterms:modified xsi:type="dcterms:W3CDTF">2020-10-08T09:00:00Z</dcterms:modified>
</cp:coreProperties>
</file>