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AC75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72A3FF62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8894E9C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669981D3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A165C9C" w14:textId="77777777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213A04" w:rsidRPr="00213A04">
        <w:rPr>
          <w:rFonts w:cs="Arial"/>
          <w:b/>
          <w:sz w:val="20"/>
          <w:szCs w:val="20"/>
        </w:rPr>
        <w:t xml:space="preserve">/ Sicherungselement „Strich“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36EBA829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099EFE6C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3931A53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D65B89F" w14:textId="77777777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</w:p>
    <w:p w14:paraId="326876C4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6CA11039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79F83E6F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3801F89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546A450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221A46DD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51D4FCB" w14:textId="77777777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 / Sicherungselement „Strich“</w:t>
      </w:r>
    </w:p>
    <w:p w14:paraId="308B11D6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62381894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2384E">
        <w:rPr>
          <w:rFonts w:cs="Arial"/>
          <w:b/>
          <w:bCs/>
          <w:sz w:val="20"/>
          <w:szCs w:val="20"/>
        </w:rPr>
        <w:t>wei</w:t>
      </w:r>
      <w:r w:rsidR="003763F6" w:rsidRPr="0032384E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2384E">
        <w:rPr>
          <w:rFonts w:cs="Arial"/>
          <w:b/>
          <w:bCs/>
          <w:sz w:val="20"/>
          <w:szCs w:val="20"/>
        </w:rPr>
        <w:t xml:space="preserve"> Nr. 470</w:t>
      </w:r>
    </w:p>
    <w:p w14:paraId="1D13DDCE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1E30DADD" w14:textId="77777777" w:rsidR="003B4767" w:rsidRPr="001B3BD1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1B3BD1">
        <w:rPr>
          <w:rFonts w:cs="Arial"/>
          <w:sz w:val="20"/>
          <w:szCs w:val="20"/>
        </w:rPr>
        <w:t>30 x 30 cm</w:t>
      </w:r>
    </w:p>
    <w:p w14:paraId="53491E82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37245358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079E22F3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58AF7EC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5FA02CA0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1EDCF222" w14:textId="77777777" w:rsidR="00466D08" w:rsidRPr="0032384E" w:rsidRDefault="001B3BD1">
      <w:pPr>
        <w:rPr>
          <w:rFonts w:cs="Arial"/>
          <w:sz w:val="20"/>
          <w:szCs w:val="20"/>
        </w:rPr>
      </w:pPr>
    </w:p>
    <w:p w14:paraId="1D41CD6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0072CEF4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4F7A1FE3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1B26189E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F8B197A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</w:p>
    <w:p w14:paraId="365D1A03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2CBBC3E0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3A56399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18EC7887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42D893A2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2384E">
        <w:rPr>
          <w:rFonts w:cs="Arial"/>
          <w:sz w:val="20"/>
          <w:szCs w:val="20"/>
        </w:rPr>
        <w:t>Verlegemuster</w:t>
      </w:r>
      <w:proofErr w:type="spellEnd"/>
      <w:r w:rsidRPr="0032384E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09A4775C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0583BF2B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2A4997AF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44CDDDA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73E7E6C2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28C9644" w14:textId="77777777" w:rsidR="00B01A87" w:rsidRPr="001B3BD1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1B3BD1">
        <w:rPr>
          <w:rFonts w:cs="Arial"/>
          <w:sz w:val="20"/>
          <w:szCs w:val="20"/>
        </w:rPr>
        <w:t>30 x 30 cm</w:t>
      </w:r>
    </w:p>
    <w:p w14:paraId="066D76DD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3075ACB1" w14:textId="77777777" w:rsidR="0032384E" w:rsidRDefault="0032384E" w:rsidP="00B01A87">
      <w:pPr>
        <w:rPr>
          <w:rFonts w:cs="Arial"/>
          <w:sz w:val="20"/>
          <w:szCs w:val="20"/>
        </w:rPr>
      </w:pPr>
    </w:p>
    <w:p w14:paraId="2D6EC2D1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B3BD1"/>
    <w:rsid w:val="00213A04"/>
    <w:rsid w:val="00254129"/>
    <w:rsid w:val="00255C22"/>
    <w:rsid w:val="002E656C"/>
    <w:rsid w:val="0032384E"/>
    <w:rsid w:val="00326E4E"/>
    <w:rsid w:val="00342325"/>
    <w:rsid w:val="0034774A"/>
    <w:rsid w:val="003763F6"/>
    <w:rsid w:val="003B4767"/>
    <w:rsid w:val="003C3782"/>
    <w:rsid w:val="00417B85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766F5E"/>
    <w:rsid w:val="00780C15"/>
    <w:rsid w:val="008D46E3"/>
    <w:rsid w:val="00A769E0"/>
    <w:rsid w:val="00B01A87"/>
    <w:rsid w:val="00B07D10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723FA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2A19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cp:lastPrinted>2018-08-15T06:18:00Z</cp:lastPrinted>
  <dcterms:created xsi:type="dcterms:W3CDTF">2020-10-08T08:42:00Z</dcterms:created>
  <dcterms:modified xsi:type="dcterms:W3CDTF">2020-10-08T08:42:00Z</dcterms:modified>
</cp:coreProperties>
</file>